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12" w:rsidRDefault="00764CEF" w:rsidP="00BA7012">
      <w:pPr>
        <w:shd w:val="clear" w:color="auto" w:fill="F4F4EC"/>
        <w:spacing w:line="240" w:lineRule="atLeast"/>
        <w:outlineLvl w:val="1"/>
        <w:rPr>
          <w:rFonts w:ascii="Georgia" w:hAnsi="Georgia"/>
          <w:i/>
          <w:iCs/>
          <w:color w:val="2A3847"/>
          <w:sz w:val="39"/>
          <w:szCs w:val="39"/>
        </w:rPr>
      </w:pPr>
      <w:r w:rsidRPr="00BA7012">
        <w:rPr>
          <w:rFonts w:ascii="Georgia" w:hAnsi="Georgia"/>
          <w:i/>
          <w:iCs/>
          <w:color w:val="2A3847"/>
          <w:sz w:val="39"/>
          <w:szCs w:val="39"/>
        </w:rPr>
        <w:fldChar w:fldCharType="begin"/>
      </w:r>
      <w:r w:rsidR="00BA7012" w:rsidRPr="00BA7012">
        <w:rPr>
          <w:rFonts w:ascii="Georgia" w:hAnsi="Georgia"/>
          <w:i/>
          <w:iCs/>
          <w:color w:val="2A3847"/>
          <w:sz w:val="39"/>
          <w:szCs w:val="39"/>
        </w:rPr>
        <w:instrText xml:space="preserve"> HYPERLINK "http://gp219.ru/index.php/spravochnaya-informatsiya/perechen-aptechnykh-organizatsij-osushchestvlyayushchie-sotsialnye-uslugi" </w:instrText>
      </w:r>
      <w:r w:rsidRPr="00BA7012">
        <w:rPr>
          <w:rFonts w:ascii="Georgia" w:hAnsi="Georgia"/>
          <w:i/>
          <w:iCs/>
          <w:color w:val="2A3847"/>
          <w:sz w:val="39"/>
          <w:szCs w:val="39"/>
        </w:rPr>
        <w:fldChar w:fldCharType="separate"/>
      </w:r>
      <w:r w:rsidR="00BA7012" w:rsidRPr="00BA7012">
        <w:rPr>
          <w:rFonts w:ascii="Arial" w:hAnsi="Arial" w:cs="Arial"/>
          <w:i/>
          <w:iCs/>
          <w:color w:val="5C7A99"/>
          <w:sz w:val="39"/>
        </w:rPr>
        <w:t>Перечень аптечных организаций, осуществляющие социальные услуги</w:t>
      </w:r>
      <w:r w:rsidRPr="00BA7012">
        <w:rPr>
          <w:rFonts w:ascii="Georgia" w:hAnsi="Georgia"/>
          <w:i/>
          <w:iCs/>
          <w:color w:val="2A3847"/>
          <w:sz w:val="39"/>
          <w:szCs w:val="39"/>
        </w:rPr>
        <w:fldChar w:fldCharType="end"/>
      </w:r>
    </w:p>
    <w:p w:rsidR="008157AB" w:rsidRPr="00BA7012" w:rsidRDefault="008157AB" w:rsidP="00BA7012">
      <w:pPr>
        <w:shd w:val="clear" w:color="auto" w:fill="F4F4EC"/>
        <w:spacing w:line="240" w:lineRule="atLeast"/>
        <w:outlineLvl w:val="1"/>
        <w:rPr>
          <w:rFonts w:ascii="Georgia" w:hAnsi="Georgia"/>
          <w:i/>
          <w:iCs/>
          <w:color w:val="2A3847"/>
          <w:sz w:val="39"/>
          <w:szCs w:val="39"/>
        </w:rPr>
      </w:pPr>
    </w:p>
    <w:p w:rsidR="00BA7012" w:rsidRPr="008157AB" w:rsidRDefault="00BA7012" w:rsidP="008157AB">
      <w:pPr>
        <w:shd w:val="clear" w:color="auto" w:fill="F4F4EC"/>
        <w:ind w:firstLine="708"/>
        <w:jc w:val="both"/>
      </w:pPr>
      <w:proofErr w:type="gramStart"/>
      <w:r w:rsidRPr="008157AB">
        <w:t>Перечень аптечных организаций,  осуществляющих отпуск лекарственных препаратов, медицинских изделий и специализированных продуктов лечебного питания для детей-инвалидов, выписанных гражданам, имеющим право на получение  государственной социальной помощи в виде набора социальных услуг, определен приложением 1 к приказу Департамента здравоохранения города Москвы от 26 декабря 2012 г. № 1511 «Об утверждении перечней аптечных организаций,  имеющих право на отпуск лекарственных препаратов, изделий медицинского назначения и</w:t>
      </w:r>
      <w:proofErr w:type="gramEnd"/>
      <w:r w:rsidRPr="008157AB">
        <w:t xml:space="preserve"> </w:t>
      </w:r>
      <w:proofErr w:type="gramStart"/>
      <w:r w:rsidRPr="008157AB">
        <w:t>специализированных продуктов лечебного питания (для детей-инвалидов) отдельным категориям граждан, имеющим право на получение государственной социальной помощи» (в ред. Приказов Департамента здравоохранения г. Москвы от 26.07.2013 </w:t>
      </w:r>
      <w:hyperlink r:id="rId5" w:history="1">
        <w:r w:rsidRPr="008157AB">
          <w:rPr>
            <w:bCs/>
            <w:iCs/>
          </w:rPr>
          <w:t>N 738</w:t>
        </w:r>
      </w:hyperlink>
      <w:r w:rsidRPr="008157AB">
        <w:t>, от 16.08.2013 </w:t>
      </w:r>
      <w:hyperlink r:id="rId6" w:history="1">
        <w:r w:rsidRPr="008157AB">
          <w:rPr>
            <w:bCs/>
            <w:iCs/>
          </w:rPr>
          <w:t>N 818</w:t>
        </w:r>
      </w:hyperlink>
      <w:r w:rsidRPr="008157AB">
        <w:t>, от 31.12.2013 </w:t>
      </w:r>
      <w:hyperlink r:id="rId7" w:history="1">
        <w:r w:rsidRPr="008157AB">
          <w:rPr>
            <w:bCs/>
            <w:iCs/>
          </w:rPr>
          <w:t>N 1349</w:t>
        </w:r>
      </w:hyperlink>
      <w:r w:rsidRPr="008157AB">
        <w:t> от 28.02.2014 </w:t>
      </w:r>
      <w:hyperlink r:id="rId8" w:history="1">
        <w:r w:rsidRPr="008157AB">
          <w:rPr>
            <w:bCs/>
            <w:iCs/>
          </w:rPr>
          <w:t>N 173</w:t>
        </w:r>
      </w:hyperlink>
      <w:r w:rsidRPr="008157AB">
        <w:t>, от 18.03.2014 </w:t>
      </w:r>
      <w:hyperlink r:id="rId9" w:history="1">
        <w:r w:rsidRPr="008157AB">
          <w:rPr>
            <w:bCs/>
            <w:iCs/>
          </w:rPr>
          <w:t>N 245</w:t>
        </w:r>
      </w:hyperlink>
      <w:r w:rsidRPr="008157AB">
        <w:t>, от 05.06.2014 </w:t>
      </w:r>
      <w:hyperlink r:id="rId10" w:history="1">
        <w:r w:rsidRPr="008157AB">
          <w:rPr>
            <w:bCs/>
            <w:iCs/>
          </w:rPr>
          <w:t>N 523</w:t>
        </w:r>
      </w:hyperlink>
      <w:r w:rsidRPr="008157AB">
        <w:t>, от 26.08.2014 </w:t>
      </w:r>
      <w:hyperlink r:id="rId11" w:history="1">
        <w:r w:rsidRPr="008157AB">
          <w:rPr>
            <w:bCs/>
            <w:iCs/>
          </w:rPr>
          <w:t>N 755</w:t>
        </w:r>
      </w:hyperlink>
      <w:r w:rsidRPr="008157AB">
        <w:t>)</w:t>
      </w:r>
      <w:proofErr w:type="gramEnd"/>
    </w:p>
    <w:p w:rsidR="00BA7012" w:rsidRPr="00BA7012" w:rsidRDefault="00BA7012" w:rsidP="00BA7012">
      <w:pPr>
        <w:shd w:val="clear" w:color="auto" w:fill="F4F4EC"/>
        <w:spacing w:before="180" w:after="180"/>
        <w:rPr>
          <w:color w:val="2A3847"/>
          <w:sz w:val="27"/>
          <w:szCs w:val="27"/>
        </w:rPr>
      </w:pPr>
      <w:r w:rsidRPr="00BA7012">
        <w:rPr>
          <w:color w:val="2A3847"/>
          <w:sz w:val="27"/>
          <w:szCs w:val="27"/>
        </w:rPr>
        <w:t> </w:t>
      </w:r>
    </w:p>
    <w:p w:rsidR="00BA7012" w:rsidRPr="00157979" w:rsidRDefault="00BA7012" w:rsidP="00BA7012">
      <w:pPr>
        <w:shd w:val="clear" w:color="auto" w:fill="F4F4EC"/>
        <w:spacing w:before="180" w:after="180"/>
        <w:jc w:val="center"/>
        <w:rPr>
          <w:sz w:val="27"/>
          <w:szCs w:val="27"/>
        </w:rPr>
      </w:pPr>
      <w:r w:rsidRPr="00157979">
        <w:rPr>
          <w:sz w:val="27"/>
          <w:szCs w:val="27"/>
        </w:rPr>
        <w:t>СЕВЕРО-ЗАПАДНЫЙ АДМИНИСТРАТИВНЫЙ ОКРУГ</w:t>
      </w:r>
    </w:p>
    <w:p w:rsidR="00BA7012" w:rsidRPr="00157979" w:rsidRDefault="00BA7012" w:rsidP="00BA7012">
      <w:pPr>
        <w:shd w:val="clear" w:color="auto" w:fill="F4F4EC"/>
        <w:jc w:val="center"/>
      </w:pPr>
      <w:proofErr w:type="gramStart"/>
      <w:r w:rsidRPr="00157979">
        <w:t>(в ред. </w:t>
      </w:r>
      <w:hyperlink r:id="rId12" w:history="1">
        <w:r w:rsidRPr="00157979">
          <w:rPr>
            <w:rFonts w:ascii="Georgia" w:hAnsi="Georgia"/>
            <w:bCs/>
            <w:iCs/>
          </w:rPr>
          <w:t>Приказа</w:t>
        </w:r>
      </w:hyperlink>
      <w:r w:rsidRPr="00157979">
        <w:t> Департамента здравоохранения г. Москвы</w:t>
      </w:r>
      <w:proofErr w:type="gramEnd"/>
    </w:p>
    <w:p w:rsidR="00BA7012" w:rsidRPr="00157979" w:rsidRDefault="00BA7012" w:rsidP="00BA7012">
      <w:pPr>
        <w:shd w:val="clear" w:color="auto" w:fill="F4F4EC"/>
        <w:spacing w:before="180" w:after="180"/>
        <w:jc w:val="center"/>
      </w:pPr>
      <w:r w:rsidRPr="00157979">
        <w:t>от 26.08.2014 N 755)</w:t>
      </w:r>
    </w:p>
    <w:p w:rsidR="00BA7012" w:rsidRPr="00BA7012" w:rsidRDefault="00BA7012" w:rsidP="00BA7012">
      <w:pPr>
        <w:shd w:val="clear" w:color="auto" w:fill="F4F4EC"/>
        <w:spacing w:before="180" w:after="180"/>
        <w:jc w:val="center"/>
        <w:rPr>
          <w:color w:val="2A3847"/>
          <w:sz w:val="27"/>
          <w:szCs w:val="27"/>
        </w:rPr>
      </w:pPr>
      <w:r w:rsidRPr="00BA7012">
        <w:rPr>
          <w:color w:val="2A3847"/>
          <w:sz w:val="27"/>
          <w:szCs w:val="27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224"/>
        <w:gridCol w:w="2237"/>
        <w:gridCol w:w="1988"/>
        <w:gridCol w:w="1420"/>
        <w:gridCol w:w="2097"/>
      </w:tblGrid>
      <w:tr w:rsidR="00BA7012" w:rsidRPr="00BA7012" w:rsidTr="00BA7012">
        <w:tc>
          <w:tcPr>
            <w:tcW w:w="5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jc w:val="center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 xml:space="preserve">N </w:t>
            </w:r>
            <w:proofErr w:type="gramStart"/>
            <w:r w:rsidRPr="00BA7012">
              <w:rPr>
                <w:sz w:val="27"/>
                <w:szCs w:val="27"/>
              </w:rPr>
              <w:t>п</w:t>
            </w:r>
            <w:proofErr w:type="gramEnd"/>
            <w:r w:rsidRPr="00BA7012">
              <w:rPr>
                <w:sz w:val="27"/>
                <w:szCs w:val="27"/>
              </w:rPr>
              <w:t>/п</w:t>
            </w:r>
          </w:p>
        </w:tc>
        <w:tc>
          <w:tcPr>
            <w:tcW w:w="7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jc w:val="center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N аптечного пункта</w:t>
            </w:r>
          </w:p>
        </w:tc>
        <w:tc>
          <w:tcPr>
            <w:tcW w:w="32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jc w:val="center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N и названия медицинских организаций, где расположен аптечный пункт</w:t>
            </w:r>
          </w:p>
        </w:tc>
        <w:tc>
          <w:tcPr>
            <w:tcW w:w="31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jc w:val="center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Адреса дислокации аптечных пунктов, расположенных в медицинских организациях</w:t>
            </w:r>
          </w:p>
        </w:tc>
        <w:tc>
          <w:tcPr>
            <w:tcW w:w="32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jc w:val="center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N телефонов аптечных пунктов</w:t>
            </w:r>
          </w:p>
        </w:tc>
        <w:tc>
          <w:tcPr>
            <w:tcW w:w="43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Прикрепленные медицинские организации</w:t>
            </w:r>
          </w:p>
        </w:tc>
      </w:tr>
      <w:tr w:rsidR="00BA7012" w:rsidRPr="00BA7012" w:rsidTr="00BA7012">
        <w:tc>
          <w:tcPr>
            <w:tcW w:w="5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1.</w:t>
            </w:r>
          </w:p>
        </w:tc>
        <w:tc>
          <w:tcPr>
            <w:tcW w:w="7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31</w:t>
            </w:r>
          </w:p>
        </w:tc>
        <w:tc>
          <w:tcPr>
            <w:tcW w:w="32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Филиал N 1 Государственного бюджетного учреждения здравоохранения города Москвы "Городская поликлиника N 115 Департамента здравоохранения города Москвы"</w:t>
            </w:r>
          </w:p>
        </w:tc>
        <w:tc>
          <w:tcPr>
            <w:tcW w:w="31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123098, г. Москва, ул. Маршала Новикова, д. 14, корп. 1</w:t>
            </w:r>
          </w:p>
        </w:tc>
        <w:tc>
          <w:tcPr>
            <w:tcW w:w="32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8-499-193-50-85</w:t>
            </w:r>
          </w:p>
        </w:tc>
        <w:tc>
          <w:tcPr>
            <w:tcW w:w="43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филиал N 2 ГБУЗ "ДГП N 58 ДЗМ";</w:t>
            </w:r>
          </w:p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ГБУЗ "РД N 26 ДЗМ"</w:t>
            </w:r>
          </w:p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 </w:t>
            </w:r>
          </w:p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ПКУ</w:t>
            </w:r>
          </w:p>
        </w:tc>
      </w:tr>
      <w:tr w:rsidR="00BA7012" w:rsidRPr="00BA7012" w:rsidTr="00BA7012">
        <w:tc>
          <w:tcPr>
            <w:tcW w:w="5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2.</w:t>
            </w:r>
          </w:p>
        </w:tc>
        <w:tc>
          <w:tcPr>
            <w:tcW w:w="7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32</w:t>
            </w:r>
          </w:p>
        </w:tc>
        <w:tc>
          <w:tcPr>
            <w:tcW w:w="32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Филиал N 1 Государственного бюджетного учреждения здравоохранения города Москвы "Городская поликлиника N 180 Департамента здравоохранения города Москвы"</w:t>
            </w:r>
          </w:p>
        </w:tc>
        <w:tc>
          <w:tcPr>
            <w:tcW w:w="31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123592, г. Москва, ул. Кулакова, д. 23</w:t>
            </w:r>
          </w:p>
        </w:tc>
        <w:tc>
          <w:tcPr>
            <w:tcW w:w="32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8-495-758-15-11</w:t>
            </w:r>
          </w:p>
        </w:tc>
        <w:tc>
          <w:tcPr>
            <w:tcW w:w="43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ГБУЗ "ДГП N 58 ДЗМ"</w:t>
            </w:r>
          </w:p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 </w:t>
            </w:r>
          </w:p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ПКУ</w:t>
            </w:r>
          </w:p>
        </w:tc>
      </w:tr>
      <w:tr w:rsidR="00BA7012" w:rsidRPr="00BA7012" w:rsidTr="00BA7012">
        <w:tc>
          <w:tcPr>
            <w:tcW w:w="5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3.</w:t>
            </w:r>
          </w:p>
        </w:tc>
        <w:tc>
          <w:tcPr>
            <w:tcW w:w="7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33</w:t>
            </w:r>
          </w:p>
        </w:tc>
        <w:tc>
          <w:tcPr>
            <w:tcW w:w="32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Филиал N 1 Государственного бюджетного учреждения здравоохранения города Москвы "Городская поликлиника N 219 Департамента здравоохранения города Москвы"</w:t>
            </w:r>
          </w:p>
        </w:tc>
        <w:tc>
          <w:tcPr>
            <w:tcW w:w="31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 xml:space="preserve">125480, г. Москва, ул. </w:t>
            </w:r>
            <w:proofErr w:type="spellStart"/>
            <w:r w:rsidRPr="00BA7012">
              <w:rPr>
                <w:sz w:val="27"/>
                <w:szCs w:val="27"/>
              </w:rPr>
              <w:t>Вилиса</w:t>
            </w:r>
            <w:proofErr w:type="spellEnd"/>
            <w:r w:rsidRPr="00BA7012">
              <w:rPr>
                <w:sz w:val="27"/>
                <w:szCs w:val="27"/>
              </w:rPr>
              <w:t xml:space="preserve"> Лациса, д. 23, корп. 2</w:t>
            </w:r>
          </w:p>
        </w:tc>
        <w:tc>
          <w:tcPr>
            <w:tcW w:w="32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8-499-496-31-65</w:t>
            </w:r>
          </w:p>
        </w:tc>
        <w:tc>
          <w:tcPr>
            <w:tcW w:w="43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ГБУ города Москвы "Пансионат для ветеранов труда N 9" Департамента социальной защиты населения города Москвы</w:t>
            </w:r>
          </w:p>
        </w:tc>
      </w:tr>
      <w:tr w:rsidR="00BA7012" w:rsidRPr="00BA7012" w:rsidTr="00BA7012">
        <w:tc>
          <w:tcPr>
            <w:tcW w:w="5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4.</w:t>
            </w:r>
          </w:p>
        </w:tc>
        <w:tc>
          <w:tcPr>
            <w:tcW w:w="7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34</w:t>
            </w:r>
          </w:p>
        </w:tc>
        <w:tc>
          <w:tcPr>
            <w:tcW w:w="32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Государственное бюджетное учреждение здравоохранения города Москвы "Городская поликлиника N 115 Департамента здравоохранения города Москвы"</w:t>
            </w:r>
          </w:p>
        </w:tc>
        <w:tc>
          <w:tcPr>
            <w:tcW w:w="31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123308, г. Москва, ул. Демьяна Бедного, д. 8</w:t>
            </w:r>
          </w:p>
        </w:tc>
        <w:tc>
          <w:tcPr>
            <w:tcW w:w="32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8-499-946-32-06</w:t>
            </w:r>
          </w:p>
        </w:tc>
        <w:tc>
          <w:tcPr>
            <w:tcW w:w="43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филиал N 3 ГБУЗ "ДГП N 94 ДЗМ"</w:t>
            </w:r>
          </w:p>
        </w:tc>
      </w:tr>
      <w:tr w:rsidR="00BA7012" w:rsidRPr="00BA7012" w:rsidTr="00BA7012">
        <w:tc>
          <w:tcPr>
            <w:tcW w:w="5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5.</w:t>
            </w:r>
          </w:p>
        </w:tc>
        <w:tc>
          <w:tcPr>
            <w:tcW w:w="7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35</w:t>
            </w:r>
          </w:p>
        </w:tc>
        <w:tc>
          <w:tcPr>
            <w:tcW w:w="32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Филиал N 2 Государственного бюджетного учреждения здравоохранения города Москвы "Городская поликлиника N 219 Департамента здравоохранения города Москвы"</w:t>
            </w:r>
          </w:p>
        </w:tc>
        <w:tc>
          <w:tcPr>
            <w:tcW w:w="31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125480, г. Москва, б-р Яна Райниса, д. 4</w:t>
            </w:r>
          </w:p>
        </w:tc>
        <w:tc>
          <w:tcPr>
            <w:tcW w:w="32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8-495-494-94-91</w:t>
            </w:r>
          </w:p>
        </w:tc>
        <w:tc>
          <w:tcPr>
            <w:tcW w:w="43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филиал N 1 ГБУЗ "ДГП N 140 ДЗМ"</w:t>
            </w:r>
          </w:p>
        </w:tc>
      </w:tr>
      <w:tr w:rsidR="00BA7012" w:rsidRPr="00BA7012" w:rsidTr="00BA7012">
        <w:tc>
          <w:tcPr>
            <w:tcW w:w="5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6.</w:t>
            </w:r>
          </w:p>
        </w:tc>
        <w:tc>
          <w:tcPr>
            <w:tcW w:w="7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36</w:t>
            </w:r>
          </w:p>
        </w:tc>
        <w:tc>
          <w:tcPr>
            <w:tcW w:w="32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Филиал N 2 Государственного бюджетного учреждения здравоохранения города Москвы "Городская поликлиника N 115 Департамента здравоохранения города Москвы"</w:t>
            </w:r>
          </w:p>
        </w:tc>
        <w:tc>
          <w:tcPr>
            <w:tcW w:w="31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123103, г. Москва, пр-т Маршала Жукова, д. 64, корп. 2</w:t>
            </w:r>
          </w:p>
        </w:tc>
        <w:tc>
          <w:tcPr>
            <w:tcW w:w="32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8-499-947-67-42</w:t>
            </w:r>
          </w:p>
        </w:tc>
        <w:tc>
          <w:tcPr>
            <w:tcW w:w="43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филиал N 2 ГБУЗ "ДГП N 94 ДЗМ"</w:t>
            </w:r>
          </w:p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ПКУ</w:t>
            </w:r>
          </w:p>
        </w:tc>
      </w:tr>
      <w:tr w:rsidR="00BA7012" w:rsidRPr="00BA7012" w:rsidTr="00BA7012">
        <w:tc>
          <w:tcPr>
            <w:tcW w:w="5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7.</w:t>
            </w:r>
          </w:p>
        </w:tc>
        <w:tc>
          <w:tcPr>
            <w:tcW w:w="7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37</w:t>
            </w:r>
          </w:p>
        </w:tc>
        <w:tc>
          <w:tcPr>
            <w:tcW w:w="32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Филиал N 3 Государственного бюджетного учреждения здравоохранения города Москвы "Городская поликлиника N 115 Департамента здравоохранения города Москвы"</w:t>
            </w:r>
          </w:p>
        </w:tc>
        <w:tc>
          <w:tcPr>
            <w:tcW w:w="31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125362, г. Москва, ул. Долгова, д. 1, корп. 4</w:t>
            </w:r>
          </w:p>
        </w:tc>
        <w:tc>
          <w:tcPr>
            <w:tcW w:w="32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8-495-491-88-51</w:t>
            </w:r>
          </w:p>
        </w:tc>
        <w:tc>
          <w:tcPr>
            <w:tcW w:w="43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ГБУЗ города Москвы "Детский дом-интернат для умственно отсталых детей N 21" Департамента социальной защиты населения города Москвы</w:t>
            </w:r>
          </w:p>
        </w:tc>
      </w:tr>
      <w:tr w:rsidR="00BA7012" w:rsidRPr="00BA7012" w:rsidTr="00BA7012">
        <w:tc>
          <w:tcPr>
            <w:tcW w:w="5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8.</w:t>
            </w:r>
          </w:p>
        </w:tc>
        <w:tc>
          <w:tcPr>
            <w:tcW w:w="7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38</w:t>
            </w:r>
          </w:p>
        </w:tc>
        <w:tc>
          <w:tcPr>
            <w:tcW w:w="32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Филиал N 3 Государственного бюджетного учреждения здравоохранения города Москвы "Городская поликлиника N 219 Департамента здравоохранения города Москвы"</w:t>
            </w:r>
          </w:p>
        </w:tc>
        <w:tc>
          <w:tcPr>
            <w:tcW w:w="31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125481, г. Москва, ул. Планерная, д. 8</w:t>
            </w:r>
          </w:p>
        </w:tc>
        <w:tc>
          <w:tcPr>
            <w:tcW w:w="32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8-499-493-12-11</w:t>
            </w:r>
          </w:p>
        </w:tc>
        <w:tc>
          <w:tcPr>
            <w:tcW w:w="43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филиал N 1 ГБУЗ "ДГП N 94 ДЗМ";</w:t>
            </w:r>
          </w:p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филиал N 4 ГБУЗ "ГП N 219 ДЗМ"</w:t>
            </w:r>
          </w:p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ПКУ</w:t>
            </w:r>
          </w:p>
        </w:tc>
      </w:tr>
      <w:tr w:rsidR="00BA7012" w:rsidRPr="00BA7012" w:rsidTr="00BA7012">
        <w:tc>
          <w:tcPr>
            <w:tcW w:w="5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9.</w:t>
            </w:r>
          </w:p>
        </w:tc>
        <w:tc>
          <w:tcPr>
            <w:tcW w:w="7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39</w:t>
            </w:r>
          </w:p>
        </w:tc>
        <w:tc>
          <w:tcPr>
            <w:tcW w:w="32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Филиал Государственного бюджетного учреждения здравоохранения города Москвы "Городская поликлиника N 115 Департамента здравоохранения города Москвы" - Городская поликлиника N 173</w:t>
            </w:r>
          </w:p>
        </w:tc>
        <w:tc>
          <w:tcPr>
            <w:tcW w:w="31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123060, г. Москва, ул. Маршала Бирюзова, д. 30</w:t>
            </w:r>
          </w:p>
        </w:tc>
        <w:tc>
          <w:tcPr>
            <w:tcW w:w="32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8-499-196-19-33</w:t>
            </w:r>
          </w:p>
        </w:tc>
        <w:tc>
          <w:tcPr>
            <w:tcW w:w="43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филиал N 3 ГБУЗ "ДГП N 58 ДЗМ"</w:t>
            </w:r>
          </w:p>
        </w:tc>
      </w:tr>
      <w:tr w:rsidR="00BA7012" w:rsidRPr="00BA7012" w:rsidTr="00BA7012">
        <w:tc>
          <w:tcPr>
            <w:tcW w:w="5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10.</w:t>
            </w:r>
          </w:p>
        </w:tc>
        <w:tc>
          <w:tcPr>
            <w:tcW w:w="7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40</w:t>
            </w:r>
          </w:p>
        </w:tc>
        <w:tc>
          <w:tcPr>
            <w:tcW w:w="32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Филиал N 2 Государственного бюджетного учреждения здравоохранения города Москвы "Городская поликлиника N 180 Департамента здравоохранения города Москвы"</w:t>
            </w:r>
          </w:p>
        </w:tc>
        <w:tc>
          <w:tcPr>
            <w:tcW w:w="31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123181, г. Москва, ул. Исаковского, д. 16, корп. 2</w:t>
            </w:r>
          </w:p>
        </w:tc>
        <w:tc>
          <w:tcPr>
            <w:tcW w:w="32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8-495-757-53-46</w:t>
            </w:r>
          </w:p>
        </w:tc>
        <w:tc>
          <w:tcPr>
            <w:tcW w:w="43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филиал N 1 ГБУЗ "ДГП N 58 ДЗМ"</w:t>
            </w:r>
          </w:p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ПКУ</w:t>
            </w:r>
          </w:p>
        </w:tc>
      </w:tr>
      <w:tr w:rsidR="00BA7012" w:rsidRPr="00BA7012" w:rsidTr="00BA7012">
        <w:tc>
          <w:tcPr>
            <w:tcW w:w="5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11.</w:t>
            </w:r>
          </w:p>
        </w:tc>
        <w:tc>
          <w:tcPr>
            <w:tcW w:w="7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41</w:t>
            </w:r>
          </w:p>
        </w:tc>
        <w:tc>
          <w:tcPr>
            <w:tcW w:w="32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proofErr w:type="gramStart"/>
            <w:r w:rsidRPr="00BA7012">
              <w:rPr>
                <w:sz w:val="27"/>
                <w:szCs w:val="27"/>
              </w:rPr>
              <w:t>Государственное бюджетное учреждение здравоохранения города Москвы "Городская поликлиника N 219 Департамента здравоохранения города Москвы)</w:t>
            </w:r>
            <w:proofErr w:type="gramEnd"/>
          </w:p>
        </w:tc>
        <w:tc>
          <w:tcPr>
            <w:tcW w:w="31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г. Москва, б-р Яна Райниса, 47</w:t>
            </w:r>
          </w:p>
        </w:tc>
        <w:tc>
          <w:tcPr>
            <w:tcW w:w="32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8-495-948-92-07</w:t>
            </w:r>
          </w:p>
        </w:tc>
        <w:tc>
          <w:tcPr>
            <w:tcW w:w="43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 </w:t>
            </w:r>
          </w:p>
        </w:tc>
      </w:tr>
      <w:tr w:rsidR="00BA7012" w:rsidRPr="00BA7012" w:rsidTr="00BA7012">
        <w:tc>
          <w:tcPr>
            <w:tcW w:w="5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12.</w:t>
            </w:r>
          </w:p>
        </w:tc>
        <w:tc>
          <w:tcPr>
            <w:tcW w:w="7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42</w:t>
            </w:r>
          </w:p>
        </w:tc>
        <w:tc>
          <w:tcPr>
            <w:tcW w:w="32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Филиал N 3 Городская поликлиника N 226 Государственного бюджетного учреждения здравоохранения города Москвы "Городская поликлиника" 180 Департамента здравоохранения города Москвы"</w:t>
            </w:r>
          </w:p>
        </w:tc>
        <w:tc>
          <w:tcPr>
            <w:tcW w:w="31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 xml:space="preserve">125430, г. Москва, </w:t>
            </w:r>
            <w:proofErr w:type="spellStart"/>
            <w:r w:rsidRPr="00BA7012">
              <w:rPr>
                <w:sz w:val="27"/>
                <w:szCs w:val="27"/>
              </w:rPr>
              <w:t>Пятницкое</w:t>
            </w:r>
            <w:proofErr w:type="spellEnd"/>
            <w:r w:rsidRPr="00BA7012">
              <w:rPr>
                <w:sz w:val="27"/>
                <w:szCs w:val="27"/>
              </w:rPr>
              <w:t xml:space="preserve"> шоссе, д. 29, корп. 3, стр. 1</w:t>
            </w:r>
          </w:p>
        </w:tc>
        <w:tc>
          <w:tcPr>
            <w:tcW w:w="32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8-495-751-39-70</w:t>
            </w:r>
          </w:p>
        </w:tc>
        <w:tc>
          <w:tcPr>
            <w:tcW w:w="43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филиал N 2 ГБУЗ "ДГП N 140 ДЗМ"</w:t>
            </w:r>
          </w:p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ПКУ</w:t>
            </w:r>
          </w:p>
        </w:tc>
      </w:tr>
      <w:tr w:rsidR="00BA7012" w:rsidRPr="00BA7012" w:rsidTr="00BA7012">
        <w:tc>
          <w:tcPr>
            <w:tcW w:w="5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13.</w:t>
            </w:r>
          </w:p>
        </w:tc>
        <w:tc>
          <w:tcPr>
            <w:tcW w:w="7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43</w:t>
            </w:r>
          </w:p>
        </w:tc>
        <w:tc>
          <w:tcPr>
            <w:tcW w:w="32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Филиал N 4 Государственного бюджетного учреждения здравоохранения города Москвы "Городская поликлиника N 180 Департамента здравоохранения города Москвы"</w:t>
            </w:r>
          </w:p>
        </w:tc>
        <w:tc>
          <w:tcPr>
            <w:tcW w:w="31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г. Москва, ул. Дубравная, 41</w:t>
            </w:r>
          </w:p>
        </w:tc>
        <w:tc>
          <w:tcPr>
            <w:tcW w:w="32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8-495-794-30-00</w:t>
            </w:r>
          </w:p>
        </w:tc>
        <w:tc>
          <w:tcPr>
            <w:tcW w:w="43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ГБУЗ города Москвы "ДГП N 140 ДЗМ"</w:t>
            </w:r>
          </w:p>
        </w:tc>
      </w:tr>
      <w:tr w:rsidR="00BA7012" w:rsidRPr="00BA7012" w:rsidTr="00BA7012">
        <w:tc>
          <w:tcPr>
            <w:tcW w:w="5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14.</w:t>
            </w:r>
          </w:p>
        </w:tc>
        <w:tc>
          <w:tcPr>
            <w:tcW w:w="7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45</w:t>
            </w:r>
          </w:p>
        </w:tc>
        <w:tc>
          <w:tcPr>
            <w:tcW w:w="32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proofErr w:type="gramStart"/>
            <w:r w:rsidRPr="00BA7012">
              <w:rPr>
                <w:sz w:val="27"/>
                <w:szCs w:val="27"/>
              </w:rPr>
              <w:t>Государственное бюджетное учреждение здравоохранения города Москвы "Городская поликлиника N 180 Департамент здравоохранения города Москвы)</w:t>
            </w:r>
            <w:proofErr w:type="gramEnd"/>
          </w:p>
        </w:tc>
        <w:tc>
          <w:tcPr>
            <w:tcW w:w="312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 xml:space="preserve">г. Москвы, </w:t>
            </w:r>
            <w:proofErr w:type="spellStart"/>
            <w:r w:rsidRPr="00BA7012">
              <w:rPr>
                <w:sz w:val="27"/>
                <w:szCs w:val="27"/>
              </w:rPr>
              <w:t>Уваровский</w:t>
            </w:r>
            <w:proofErr w:type="spellEnd"/>
            <w:r w:rsidRPr="00BA7012">
              <w:rPr>
                <w:sz w:val="27"/>
                <w:szCs w:val="27"/>
              </w:rPr>
              <w:t xml:space="preserve"> пер., 4</w:t>
            </w:r>
          </w:p>
        </w:tc>
        <w:tc>
          <w:tcPr>
            <w:tcW w:w="32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8-495-754-89-42</w:t>
            </w:r>
          </w:p>
        </w:tc>
        <w:tc>
          <w:tcPr>
            <w:tcW w:w="43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ПКУ</w:t>
            </w:r>
          </w:p>
        </w:tc>
      </w:tr>
    </w:tbl>
    <w:p w:rsidR="00BA7012" w:rsidRPr="00BA7012" w:rsidRDefault="00BA7012" w:rsidP="00BA7012">
      <w:pPr>
        <w:shd w:val="clear" w:color="auto" w:fill="F4F4EC"/>
        <w:spacing w:before="180" w:after="180"/>
        <w:rPr>
          <w:color w:val="2A3847"/>
          <w:sz w:val="27"/>
          <w:szCs w:val="27"/>
        </w:rPr>
      </w:pPr>
      <w:r w:rsidRPr="00BA7012">
        <w:rPr>
          <w:color w:val="2A3847"/>
          <w:sz w:val="27"/>
          <w:szCs w:val="27"/>
        </w:rPr>
        <w:t> </w:t>
      </w:r>
    </w:p>
    <w:p w:rsidR="00BA7012" w:rsidRPr="00157979" w:rsidRDefault="00BA7012" w:rsidP="00157979">
      <w:pPr>
        <w:shd w:val="clear" w:color="auto" w:fill="F4F4EC"/>
        <w:ind w:firstLine="708"/>
        <w:jc w:val="both"/>
      </w:pPr>
      <w:proofErr w:type="gramStart"/>
      <w:r w:rsidRPr="00157979">
        <w:t>Дежурные аптечные организации определены пунктом 2 приказа  Департамента здравоохранения города Москвы от 26 декабря 2012 г. № 1511 «Об утверждении перечней аптечных организаций,  имеющих право на отпуск лекарственных препаратов, изделий медицинского назначения и специализированных продуктов лечебного питания (для детей-инвалидов) отдельным категориям граждан, имеющим право на получение государственной социальной помощи» (в ред. Приказов Департамента здравоохранения г. Москвы от 26.07.2013</w:t>
      </w:r>
      <w:hyperlink r:id="rId13" w:history="1">
        <w:r w:rsidRPr="00157979">
          <w:rPr>
            <w:bCs/>
            <w:iCs/>
          </w:rPr>
          <w:t>N 738</w:t>
        </w:r>
      </w:hyperlink>
      <w:r w:rsidRPr="00157979">
        <w:t>, от</w:t>
      </w:r>
      <w:proofErr w:type="gramEnd"/>
      <w:r w:rsidRPr="00157979">
        <w:t xml:space="preserve"> </w:t>
      </w:r>
      <w:proofErr w:type="gramStart"/>
      <w:r w:rsidRPr="00157979">
        <w:t>16.08.2013 </w:t>
      </w:r>
      <w:hyperlink r:id="rId14" w:history="1">
        <w:r w:rsidRPr="00157979">
          <w:rPr>
            <w:bCs/>
            <w:iCs/>
          </w:rPr>
          <w:t>N 818</w:t>
        </w:r>
      </w:hyperlink>
      <w:r w:rsidRPr="00157979">
        <w:t>, от 31.12.2013 </w:t>
      </w:r>
      <w:hyperlink r:id="rId15" w:history="1">
        <w:r w:rsidRPr="00157979">
          <w:rPr>
            <w:bCs/>
            <w:iCs/>
          </w:rPr>
          <w:t>N 1349</w:t>
        </w:r>
      </w:hyperlink>
      <w:r w:rsidRPr="00157979">
        <w:t> от 28.02.2014 </w:t>
      </w:r>
      <w:hyperlink r:id="rId16" w:history="1">
        <w:r w:rsidRPr="00157979">
          <w:rPr>
            <w:bCs/>
            <w:iCs/>
          </w:rPr>
          <w:t>N 173</w:t>
        </w:r>
      </w:hyperlink>
      <w:r w:rsidRPr="00157979">
        <w:t>, от 18.03.2014 </w:t>
      </w:r>
      <w:hyperlink r:id="rId17" w:history="1">
        <w:r w:rsidRPr="00157979">
          <w:rPr>
            <w:bCs/>
            <w:iCs/>
          </w:rPr>
          <w:t>N 245</w:t>
        </w:r>
      </w:hyperlink>
      <w:r w:rsidRPr="00157979">
        <w:t>, от 05.06.2014 </w:t>
      </w:r>
      <w:hyperlink r:id="rId18" w:history="1">
        <w:r w:rsidRPr="00157979">
          <w:rPr>
            <w:bCs/>
            <w:iCs/>
          </w:rPr>
          <w:t>N 523</w:t>
        </w:r>
      </w:hyperlink>
      <w:r w:rsidRPr="00157979">
        <w:t>, от 26.08.2014 </w:t>
      </w:r>
      <w:hyperlink r:id="rId19" w:history="1">
        <w:r w:rsidRPr="00157979">
          <w:rPr>
            <w:bCs/>
            <w:iCs/>
          </w:rPr>
          <w:t>N 755</w:t>
        </w:r>
      </w:hyperlink>
      <w:r w:rsidRPr="00157979">
        <w:t>):</w:t>
      </w:r>
      <w:proofErr w:type="gramEnd"/>
    </w:p>
    <w:p w:rsidR="00BA7012" w:rsidRPr="00BA7012" w:rsidRDefault="00BA7012" w:rsidP="00BA7012">
      <w:pPr>
        <w:shd w:val="clear" w:color="auto" w:fill="F4F4EC"/>
        <w:spacing w:before="180" w:after="180"/>
        <w:rPr>
          <w:color w:val="2A3847"/>
          <w:sz w:val="27"/>
          <w:szCs w:val="27"/>
        </w:rPr>
      </w:pPr>
      <w:r w:rsidRPr="00BA7012">
        <w:rPr>
          <w:color w:val="2A3847"/>
          <w:sz w:val="27"/>
          <w:szCs w:val="27"/>
        </w:rPr>
        <w:t> </w:t>
      </w:r>
    </w:p>
    <w:p w:rsidR="00BA7012" w:rsidRPr="00BA7012" w:rsidRDefault="00BA7012" w:rsidP="00BA7012">
      <w:pPr>
        <w:shd w:val="clear" w:color="auto" w:fill="F4F4EC"/>
        <w:spacing w:before="180" w:after="180"/>
        <w:rPr>
          <w:color w:val="2A3847"/>
          <w:sz w:val="27"/>
          <w:szCs w:val="27"/>
        </w:rPr>
      </w:pPr>
      <w:r w:rsidRPr="00BA7012">
        <w:rPr>
          <w:color w:val="2A3847"/>
          <w:sz w:val="27"/>
          <w:szCs w:val="27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1254"/>
        <w:gridCol w:w="4662"/>
        <w:gridCol w:w="2678"/>
      </w:tblGrid>
      <w:tr w:rsidR="00BA7012" w:rsidRPr="00BA7012" w:rsidTr="00BA7012">
        <w:tc>
          <w:tcPr>
            <w:tcW w:w="8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jc w:val="center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 xml:space="preserve">N </w:t>
            </w:r>
            <w:proofErr w:type="gramStart"/>
            <w:r w:rsidRPr="00BA7012">
              <w:rPr>
                <w:sz w:val="27"/>
                <w:szCs w:val="27"/>
              </w:rPr>
              <w:t>п</w:t>
            </w:r>
            <w:proofErr w:type="gramEnd"/>
            <w:r w:rsidRPr="00BA7012">
              <w:rPr>
                <w:sz w:val="27"/>
                <w:szCs w:val="27"/>
              </w:rPr>
              <w:t>/п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jc w:val="center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N аптеки</w:t>
            </w:r>
          </w:p>
        </w:tc>
        <w:tc>
          <w:tcPr>
            <w:tcW w:w="48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jc w:val="center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Адрес</w:t>
            </w:r>
          </w:p>
        </w:tc>
        <w:tc>
          <w:tcPr>
            <w:tcW w:w="27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jc w:val="center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Телефон</w:t>
            </w:r>
          </w:p>
        </w:tc>
      </w:tr>
      <w:tr w:rsidR="00BA7012" w:rsidRPr="00BA7012" w:rsidTr="00BA7012">
        <w:tc>
          <w:tcPr>
            <w:tcW w:w="8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1.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N 3</w:t>
            </w:r>
          </w:p>
        </w:tc>
        <w:tc>
          <w:tcPr>
            <w:tcW w:w="48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Комсомольский пр-т, д. 30</w:t>
            </w:r>
          </w:p>
        </w:tc>
        <w:tc>
          <w:tcPr>
            <w:tcW w:w="27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8-499-246-30-30;</w:t>
            </w:r>
          </w:p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8-499-246-27-63</w:t>
            </w:r>
          </w:p>
        </w:tc>
      </w:tr>
      <w:tr w:rsidR="00BA7012" w:rsidRPr="00BA7012" w:rsidTr="00BA7012">
        <w:tc>
          <w:tcPr>
            <w:tcW w:w="8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2.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N 4</w:t>
            </w:r>
          </w:p>
        </w:tc>
        <w:tc>
          <w:tcPr>
            <w:tcW w:w="48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Мира пр-т, д. 71, стр. 1</w:t>
            </w:r>
          </w:p>
        </w:tc>
        <w:tc>
          <w:tcPr>
            <w:tcW w:w="27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8-495-681-17-02</w:t>
            </w:r>
          </w:p>
        </w:tc>
      </w:tr>
      <w:tr w:rsidR="00BA7012" w:rsidRPr="00BA7012" w:rsidTr="00BA7012">
        <w:tc>
          <w:tcPr>
            <w:tcW w:w="8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3.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N 17</w:t>
            </w:r>
          </w:p>
        </w:tc>
        <w:tc>
          <w:tcPr>
            <w:tcW w:w="48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Дмитровское шоссе, д. 37, корп. 1</w:t>
            </w:r>
          </w:p>
        </w:tc>
        <w:tc>
          <w:tcPr>
            <w:tcW w:w="27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8-499-976-91-79</w:t>
            </w:r>
          </w:p>
        </w:tc>
      </w:tr>
      <w:tr w:rsidR="00BA7012" w:rsidRPr="00BA7012" w:rsidTr="00BA7012">
        <w:tc>
          <w:tcPr>
            <w:tcW w:w="8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4.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N 32</w:t>
            </w:r>
          </w:p>
        </w:tc>
        <w:tc>
          <w:tcPr>
            <w:tcW w:w="48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Б. Черкизовская, д. 8, корп. 1</w:t>
            </w:r>
          </w:p>
        </w:tc>
        <w:tc>
          <w:tcPr>
            <w:tcW w:w="27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8-499-161-20-70;</w:t>
            </w:r>
          </w:p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8-499-161-33-18</w:t>
            </w:r>
          </w:p>
        </w:tc>
      </w:tr>
      <w:tr w:rsidR="00BA7012" w:rsidRPr="00BA7012" w:rsidTr="00BA7012">
        <w:tc>
          <w:tcPr>
            <w:tcW w:w="8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5.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N 47</w:t>
            </w:r>
          </w:p>
        </w:tc>
        <w:tc>
          <w:tcPr>
            <w:tcW w:w="48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Сумская, д. 8, корп. 3</w:t>
            </w:r>
          </w:p>
        </w:tc>
        <w:tc>
          <w:tcPr>
            <w:tcW w:w="27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8-495-311-84-90</w:t>
            </w:r>
          </w:p>
        </w:tc>
      </w:tr>
      <w:tr w:rsidR="00BA7012" w:rsidRPr="00BA7012" w:rsidTr="00BA7012">
        <w:tc>
          <w:tcPr>
            <w:tcW w:w="8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6.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N 51</w:t>
            </w:r>
          </w:p>
        </w:tc>
        <w:tc>
          <w:tcPr>
            <w:tcW w:w="48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proofErr w:type="spellStart"/>
            <w:r w:rsidRPr="00BA7012">
              <w:rPr>
                <w:sz w:val="27"/>
                <w:szCs w:val="27"/>
              </w:rPr>
              <w:t>Чонгарский</w:t>
            </w:r>
            <w:proofErr w:type="spellEnd"/>
            <w:r w:rsidRPr="00BA7012">
              <w:rPr>
                <w:sz w:val="27"/>
                <w:szCs w:val="27"/>
              </w:rPr>
              <w:t xml:space="preserve"> б-р, д. 5, корп. 1</w:t>
            </w:r>
          </w:p>
        </w:tc>
        <w:tc>
          <w:tcPr>
            <w:tcW w:w="27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8-499-619-68-60</w:t>
            </w:r>
          </w:p>
        </w:tc>
      </w:tr>
      <w:tr w:rsidR="00BA7012" w:rsidRPr="00BA7012" w:rsidTr="00BA7012">
        <w:tc>
          <w:tcPr>
            <w:tcW w:w="8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7.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N 53</w:t>
            </w:r>
          </w:p>
        </w:tc>
        <w:tc>
          <w:tcPr>
            <w:tcW w:w="48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Домодедовская, д. 13</w:t>
            </w:r>
          </w:p>
        </w:tc>
        <w:tc>
          <w:tcPr>
            <w:tcW w:w="27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8-495-391-89-09</w:t>
            </w:r>
          </w:p>
        </w:tc>
      </w:tr>
      <w:tr w:rsidR="00BA7012" w:rsidRPr="00BA7012" w:rsidTr="00BA7012">
        <w:tc>
          <w:tcPr>
            <w:tcW w:w="8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8.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N 68</w:t>
            </w:r>
          </w:p>
        </w:tc>
        <w:tc>
          <w:tcPr>
            <w:tcW w:w="48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Попутная, д. 5</w:t>
            </w:r>
          </w:p>
        </w:tc>
        <w:tc>
          <w:tcPr>
            <w:tcW w:w="27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8-495-435-11-37</w:t>
            </w:r>
          </w:p>
        </w:tc>
      </w:tr>
      <w:tr w:rsidR="00BA7012" w:rsidRPr="00BA7012" w:rsidTr="00BA7012">
        <w:tc>
          <w:tcPr>
            <w:tcW w:w="8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9.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N 71</w:t>
            </w:r>
          </w:p>
        </w:tc>
        <w:tc>
          <w:tcPr>
            <w:tcW w:w="48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Маршала Рыбалко, д. 1</w:t>
            </w:r>
          </w:p>
        </w:tc>
        <w:tc>
          <w:tcPr>
            <w:tcW w:w="27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8-499-194-30-21</w:t>
            </w:r>
          </w:p>
        </w:tc>
      </w:tr>
      <w:tr w:rsidR="00BA7012" w:rsidRPr="00BA7012" w:rsidTr="00BA7012">
        <w:tc>
          <w:tcPr>
            <w:tcW w:w="8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10.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N 72</w:t>
            </w:r>
          </w:p>
        </w:tc>
        <w:tc>
          <w:tcPr>
            <w:tcW w:w="48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Планерная, д. 12, корп. 1</w:t>
            </w:r>
          </w:p>
        </w:tc>
        <w:tc>
          <w:tcPr>
            <w:tcW w:w="27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8-495-495-11-00</w:t>
            </w:r>
          </w:p>
        </w:tc>
      </w:tr>
      <w:tr w:rsidR="00BA7012" w:rsidRPr="00BA7012" w:rsidTr="00BA7012">
        <w:tc>
          <w:tcPr>
            <w:tcW w:w="8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11.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N 73</w:t>
            </w:r>
          </w:p>
        </w:tc>
        <w:tc>
          <w:tcPr>
            <w:tcW w:w="48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г. Зеленоград, корп. 309</w:t>
            </w:r>
          </w:p>
        </w:tc>
        <w:tc>
          <w:tcPr>
            <w:tcW w:w="27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8-499-735-73-43;</w:t>
            </w:r>
          </w:p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8-499-735-74-01</w:t>
            </w:r>
          </w:p>
        </w:tc>
      </w:tr>
      <w:tr w:rsidR="00BA7012" w:rsidRPr="00BA7012" w:rsidTr="00BA7012">
        <w:tc>
          <w:tcPr>
            <w:tcW w:w="8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12.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N 75</w:t>
            </w:r>
          </w:p>
        </w:tc>
        <w:tc>
          <w:tcPr>
            <w:tcW w:w="48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г. Зеленоград, корп. 1462</w:t>
            </w:r>
          </w:p>
        </w:tc>
        <w:tc>
          <w:tcPr>
            <w:tcW w:w="276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8-499-717-49-93</w:t>
            </w:r>
          </w:p>
        </w:tc>
      </w:tr>
    </w:tbl>
    <w:p w:rsidR="00BA7012" w:rsidRPr="00BA7012" w:rsidRDefault="00BA7012" w:rsidP="00BA7012">
      <w:pPr>
        <w:shd w:val="clear" w:color="auto" w:fill="F4F4EC"/>
        <w:spacing w:before="180" w:after="180"/>
        <w:rPr>
          <w:color w:val="2A3847"/>
          <w:sz w:val="27"/>
          <w:szCs w:val="27"/>
        </w:rPr>
      </w:pPr>
      <w:r w:rsidRPr="00BA7012">
        <w:rPr>
          <w:color w:val="2A3847"/>
          <w:sz w:val="27"/>
          <w:szCs w:val="27"/>
        </w:rPr>
        <w:t>  </w:t>
      </w:r>
    </w:p>
    <w:p w:rsidR="00BA7012" w:rsidRPr="009C4E55" w:rsidRDefault="00BA7012" w:rsidP="00BA7012">
      <w:pPr>
        <w:shd w:val="clear" w:color="auto" w:fill="F4F4EC"/>
        <w:spacing w:before="180" w:after="180"/>
      </w:pPr>
      <w:r w:rsidRPr="009C4E55">
        <w:t>Дежурные аптечные пункты определены пунктом 3 указанного приказа:</w:t>
      </w:r>
    </w:p>
    <w:p w:rsidR="00BA7012" w:rsidRPr="00BA7012" w:rsidRDefault="00BA7012" w:rsidP="00BA7012">
      <w:pPr>
        <w:shd w:val="clear" w:color="auto" w:fill="F4F4EC"/>
        <w:spacing w:before="180" w:after="180"/>
        <w:rPr>
          <w:color w:val="2A3847"/>
          <w:sz w:val="27"/>
          <w:szCs w:val="27"/>
        </w:rPr>
      </w:pPr>
      <w:r w:rsidRPr="00BA7012">
        <w:rPr>
          <w:color w:val="2A3847"/>
          <w:sz w:val="27"/>
          <w:szCs w:val="27"/>
        </w:rPr>
        <w:t> </w:t>
      </w:r>
    </w:p>
    <w:p w:rsidR="00BA7012" w:rsidRPr="00BA7012" w:rsidRDefault="00BA7012" w:rsidP="00BA7012">
      <w:pPr>
        <w:shd w:val="clear" w:color="auto" w:fill="F4F4EC"/>
        <w:spacing w:before="180" w:after="180"/>
        <w:rPr>
          <w:color w:val="2A3847"/>
          <w:sz w:val="27"/>
          <w:szCs w:val="27"/>
        </w:rPr>
      </w:pPr>
      <w:r w:rsidRPr="00BA7012">
        <w:rPr>
          <w:color w:val="2A3847"/>
          <w:sz w:val="27"/>
          <w:szCs w:val="27"/>
        </w:rPr>
        <w:t> 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8010"/>
      </w:tblGrid>
      <w:tr w:rsidR="00BA7012" w:rsidRPr="00BA7012" w:rsidTr="00BA7012">
        <w:tc>
          <w:tcPr>
            <w:tcW w:w="1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jc w:val="center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Округ</w:t>
            </w:r>
          </w:p>
        </w:tc>
        <w:tc>
          <w:tcPr>
            <w:tcW w:w="82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jc w:val="center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N и названия медицинских организаций, где расположен аптечный пункт</w:t>
            </w:r>
          </w:p>
        </w:tc>
      </w:tr>
      <w:tr w:rsidR="00BA7012" w:rsidRPr="00BA7012" w:rsidTr="00BA7012">
        <w:tc>
          <w:tcPr>
            <w:tcW w:w="1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ЦАО</w:t>
            </w:r>
          </w:p>
        </w:tc>
        <w:tc>
          <w:tcPr>
            <w:tcW w:w="82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Государственное бюджетное учреждение здравоохранения города Москвы "Городская поликлиника N 129 Департамента здравоохранения города Москвы";</w:t>
            </w:r>
          </w:p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Филиал N 3 Государственное бюджетное учреждение здравоохранения города Москвы "Городская поликлиника N 46 Департамента здравоохранения Москвы"</w:t>
            </w:r>
          </w:p>
        </w:tc>
      </w:tr>
      <w:tr w:rsidR="00BA7012" w:rsidRPr="00BA7012" w:rsidTr="00BA7012">
        <w:tc>
          <w:tcPr>
            <w:tcW w:w="1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САО</w:t>
            </w:r>
          </w:p>
        </w:tc>
        <w:tc>
          <w:tcPr>
            <w:tcW w:w="82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Филиал N 4 Государственного бюджетного учреждения здравоохранения города Москвы "Городская поликлиника N 62 Департамента здравоохранения города Москвы"</w:t>
            </w:r>
          </w:p>
        </w:tc>
      </w:tr>
      <w:tr w:rsidR="00BA7012" w:rsidRPr="00BA7012" w:rsidTr="00BA7012">
        <w:tc>
          <w:tcPr>
            <w:tcW w:w="1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СВАО</w:t>
            </w:r>
          </w:p>
        </w:tc>
        <w:tc>
          <w:tcPr>
            <w:tcW w:w="82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Государственное бюджетное учреждение здравоохранения города Москвы "Детская городская поликлиника N 110 Департамента здравоохранения города Москвы";</w:t>
            </w:r>
          </w:p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Государственное бюджетное учреждение здравоохранения города Москвы "Городская поликлиника N 218 Департамента здравоохранения города Москвы"</w:t>
            </w:r>
          </w:p>
        </w:tc>
      </w:tr>
      <w:tr w:rsidR="00BA7012" w:rsidRPr="00BA7012" w:rsidTr="00BA7012">
        <w:tc>
          <w:tcPr>
            <w:tcW w:w="1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ВАО</w:t>
            </w:r>
          </w:p>
        </w:tc>
        <w:tc>
          <w:tcPr>
            <w:tcW w:w="82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Государственное бюджетное учреждение здравоохранения города Москвы "Городская поликлиника N 64 Департамента здравоохранения города Москвы";</w:t>
            </w:r>
          </w:p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Государственное бюджетное учреждение здравоохранения города Москвы "Городская поликлиника N 69 Департамента здравоохранения города Москвы";</w:t>
            </w:r>
          </w:p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Филиал N 4 Государственного бюджетного учреждения здравоохранения города Москвы "Городская поликлиника N 191 Департамента здравоохранения города Москвы"</w:t>
            </w:r>
          </w:p>
        </w:tc>
      </w:tr>
      <w:tr w:rsidR="00BA7012" w:rsidRPr="00BA7012" w:rsidTr="00BA7012">
        <w:tc>
          <w:tcPr>
            <w:tcW w:w="1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ЮВАО</w:t>
            </w:r>
          </w:p>
        </w:tc>
        <w:tc>
          <w:tcPr>
            <w:tcW w:w="82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Филиал N 2 Государственного бюджетного учреждения здравоохранения города Москвы "Диагностический центр N 3 Департамента здравоохранения города Москвы";</w:t>
            </w:r>
          </w:p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Государственное бюджетное учреждение здравоохранения города Москвы "Диагностический центр N 3 Департамента здравоохранения города Москвы";</w:t>
            </w:r>
          </w:p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Филиал N 2 Государственного бюджетного учреждения здравоохранения города Москвы "Городская поликлиника N 19 Департамента здравоохранения города Москвы"</w:t>
            </w:r>
          </w:p>
        </w:tc>
      </w:tr>
      <w:tr w:rsidR="00BA7012" w:rsidRPr="00BA7012" w:rsidTr="00BA7012">
        <w:tc>
          <w:tcPr>
            <w:tcW w:w="1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ЮАО</w:t>
            </w:r>
          </w:p>
        </w:tc>
        <w:tc>
          <w:tcPr>
            <w:tcW w:w="82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Государственного бюджетного учреждения здравоохранения города Москвы "Городская поликлиника N 27 Департамента здравоохранения города Москвы";</w:t>
            </w:r>
          </w:p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Филиал N 3 Государственного бюджетного учреждения здравоохранения города Москвы "Городская поликлиника N 166 Департамента здравоохранения города Москвы"</w:t>
            </w:r>
          </w:p>
        </w:tc>
      </w:tr>
      <w:tr w:rsidR="00BA7012" w:rsidRPr="00BA7012" w:rsidTr="00BA7012">
        <w:tc>
          <w:tcPr>
            <w:tcW w:w="1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ЮЗАО</w:t>
            </w:r>
          </w:p>
        </w:tc>
        <w:tc>
          <w:tcPr>
            <w:tcW w:w="82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Филиал N 2 Государственного бюджетного учреждения здравоохранения города Москвы "КДП N 121 Департамента здравоохранения города Москвы";</w:t>
            </w:r>
          </w:p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Государственное бюджетное учреждение здравоохранения города Москвы "Городская поликлиника N 134 Департамента здравоохранения города Москвы"</w:t>
            </w:r>
          </w:p>
        </w:tc>
      </w:tr>
      <w:tr w:rsidR="00BA7012" w:rsidRPr="00BA7012" w:rsidTr="00BA7012">
        <w:tc>
          <w:tcPr>
            <w:tcW w:w="1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ЗАО</w:t>
            </w:r>
          </w:p>
        </w:tc>
        <w:tc>
          <w:tcPr>
            <w:tcW w:w="82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Государственное бюджетное учреждение здравоохранения города Москвы "Городская поликлиника N 8 Департамента здравоохранения города Москвы";</w:t>
            </w:r>
          </w:p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Филиал N 2 Государственного бюджетного учреждения здравоохранения города Москвы "Консультативно-диагностический центр N 4 Департамента здравоохранения города Москвы"</w:t>
            </w:r>
          </w:p>
        </w:tc>
      </w:tr>
      <w:tr w:rsidR="00BA7012" w:rsidRPr="00BA7012" w:rsidTr="00BA7012">
        <w:tc>
          <w:tcPr>
            <w:tcW w:w="1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СЗАО</w:t>
            </w:r>
          </w:p>
        </w:tc>
        <w:tc>
          <w:tcPr>
            <w:tcW w:w="82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Филиал N 3 Государственного бюджетного учреждения здравоохранения города Москвы "Городская поликлиника N 219 Департамента здравоохранения города Москвы"</w:t>
            </w:r>
          </w:p>
        </w:tc>
      </w:tr>
      <w:tr w:rsidR="00BA7012" w:rsidRPr="00BA7012" w:rsidTr="00BA7012">
        <w:tc>
          <w:tcPr>
            <w:tcW w:w="14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proofErr w:type="spellStart"/>
            <w:r w:rsidRPr="00BA7012">
              <w:rPr>
                <w:sz w:val="27"/>
                <w:szCs w:val="27"/>
              </w:rPr>
              <w:t>ЗелАО</w:t>
            </w:r>
            <w:proofErr w:type="spellEnd"/>
          </w:p>
        </w:tc>
        <w:tc>
          <w:tcPr>
            <w:tcW w:w="82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012" w:rsidRPr="00BA7012" w:rsidRDefault="00BA7012" w:rsidP="00BA7012">
            <w:pPr>
              <w:spacing w:before="180" w:after="180"/>
              <w:rPr>
                <w:sz w:val="27"/>
                <w:szCs w:val="27"/>
              </w:rPr>
            </w:pPr>
            <w:r w:rsidRPr="00BA7012">
              <w:rPr>
                <w:sz w:val="27"/>
                <w:szCs w:val="27"/>
              </w:rPr>
              <w:t>Филиал N 1 Государственного бюджетного учреждения здравоохранения города Москвы "Городская поликлиника N 201 Департамента здравоохранения города Москвы"</w:t>
            </w:r>
          </w:p>
        </w:tc>
      </w:tr>
    </w:tbl>
    <w:p w:rsidR="006A4CD8" w:rsidRDefault="006A4CD8"/>
    <w:sectPr w:rsidR="006A4CD8" w:rsidSect="00C6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12"/>
    <w:rsid w:val="00027EBA"/>
    <w:rsid w:val="000338DC"/>
    <w:rsid w:val="00052DB4"/>
    <w:rsid w:val="00062266"/>
    <w:rsid w:val="00071E17"/>
    <w:rsid w:val="00076428"/>
    <w:rsid w:val="00086A3A"/>
    <w:rsid w:val="000A1A13"/>
    <w:rsid w:val="0010020C"/>
    <w:rsid w:val="00152B8A"/>
    <w:rsid w:val="00157979"/>
    <w:rsid w:val="00183D79"/>
    <w:rsid w:val="00187607"/>
    <w:rsid w:val="001B5D5E"/>
    <w:rsid w:val="001D7658"/>
    <w:rsid w:val="001F0696"/>
    <w:rsid w:val="002066B5"/>
    <w:rsid w:val="00221126"/>
    <w:rsid w:val="00222B05"/>
    <w:rsid w:val="002249ED"/>
    <w:rsid w:val="0022722E"/>
    <w:rsid w:val="00232B6F"/>
    <w:rsid w:val="002A5CB7"/>
    <w:rsid w:val="002B674A"/>
    <w:rsid w:val="003131B6"/>
    <w:rsid w:val="00335D79"/>
    <w:rsid w:val="003512C1"/>
    <w:rsid w:val="003522B3"/>
    <w:rsid w:val="00390946"/>
    <w:rsid w:val="003C1978"/>
    <w:rsid w:val="003C4A15"/>
    <w:rsid w:val="003D29C0"/>
    <w:rsid w:val="00430D21"/>
    <w:rsid w:val="00453A1E"/>
    <w:rsid w:val="00493AAC"/>
    <w:rsid w:val="004A41B0"/>
    <w:rsid w:val="004B4ADD"/>
    <w:rsid w:val="004F4AE5"/>
    <w:rsid w:val="00506FA8"/>
    <w:rsid w:val="00525038"/>
    <w:rsid w:val="00547809"/>
    <w:rsid w:val="00554351"/>
    <w:rsid w:val="005811C0"/>
    <w:rsid w:val="005C6993"/>
    <w:rsid w:val="005D43CA"/>
    <w:rsid w:val="00645E62"/>
    <w:rsid w:val="0067630E"/>
    <w:rsid w:val="00693401"/>
    <w:rsid w:val="00695FEA"/>
    <w:rsid w:val="006A3C35"/>
    <w:rsid w:val="006A4CD8"/>
    <w:rsid w:val="00707550"/>
    <w:rsid w:val="0071331E"/>
    <w:rsid w:val="007402EF"/>
    <w:rsid w:val="007431B4"/>
    <w:rsid w:val="00764CEF"/>
    <w:rsid w:val="007C6254"/>
    <w:rsid w:val="007E1A6C"/>
    <w:rsid w:val="008157AB"/>
    <w:rsid w:val="008248EF"/>
    <w:rsid w:val="00863BD8"/>
    <w:rsid w:val="00867855"/>
    <w:rsid w:val="00936B15"/>
    <w:rsid w:val="00936C18"/>
    <w:rsid w:val="00954897"/>
    <w:rsid w:val="009C4E55"/>
    <w:rsid w:val="009C58A8"/>
    <w:rsid w:val="009E647E"/>
    <w:rsid w:val="009F772D"/>
    <w:rsid w:val="00A16AE3"/>
    <w:rsid w:val="00A1712B"/>
    <w:rsid w:val="00A32AE8"/>
    <w:rsid w:val="00A97893"/>
    <w:rsid w:val="00AA3612"/>
    <w:rsid w:val="00B061FC"/>
    <w:rsid w:val="00B17386"/>
    <w:rsid w:val="00B67E6E"/>
    <w:rsid w:val="00B72E7B"/>
    <w:rsid w:val="00B87A1C"/>
    <w:rsid w:val="00BA1F25"/>
    <w:rsid w:val="00BA7012"/>
    <w:rsid w:val="00BC4AB7"/>
    <w:rsid w:val="00BD015E"/>
    <w:rsid w:val="00C15533"/>
    <w:rsid w:val="00C34ACC"/>
    <w:rsid w:val="00C66D96"/>
    <w:rsid w:val="00C80AE9"/>
    <w:rsid w:val="00CA506C"/>
    <w:rsid w:val="00CA6104"/>
    <w:rsid w:val="00CE0580"/>
    <w:rsid w:val="00D034C2"/>
    <w:rsid w:val="00D4079C"/>
    <w:rsid w:val="00D6424D"/>
    <w:rsid w:val="00D77E1D"/>
    <w:rsid w:val="00D97281"/>
    <w:rsid w:val="00DB1894"/>
    <w:rsid w:val="00DB7ABD"/>
    <w:rsid w:val="00DF465E"/>
    <w:rsid w:val="00E10DF9"/>
    <w:rsid w:val="00E20737"/>
    <w:rsid w:val="00E2593A"/>
    <w:rsid w:val="00E70FD1"/>
    <w:rsid w:val="00E82885"/>
    <w:rsid w:val="00EC29AB"/>
    <w:rsid w:val="00F46324"/>
    <w:rsid w:val="00F54684"/>
    <w:rsid w:val="00F70E42"/>
    <w:rsid w:val="00F74897"/>
    <w:rsid w:val="00FB1778"/>
    <w:rsid w:val="00FC579B"/>
    <w:rsid w:val="00FD3198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D9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A70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7012"/>
    <w:rPr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BA7012"/>
    <w:rPr>
      <w:color w:val="0000FF"/>
      <w:u w:val="single"/>
    </w:rPr>
  </w:style>
  <w:style w:type="paragraph" w:customStyle="1" w:styleId="consplusnormal">
    <w:name w:val="consplusnormal"/>
    <w:basedOn w:val="a"/>
    <w:rsid w:val="00BA70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A7012"/>
  </w:style>
  <w:style w:type="paragraph" w:styleId="a4">
    <w:name w:val="Normal (Web)"/>
    <w:basedOn w:val="a"/>
    <w:uiPriority w:val="99"/>
    <w:unhideWhenUsed/>
    <w:rsid w:val="00BA70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D9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A70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7012"/>
    <w:rPr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BA7012"/>
    <w:rPr>
      <w:color w:val="0000FF"/>
      <w:u w:val="single"/>
    </w:rPr>
  </w:style>
  <w:style w:type="paragraph" w:customStyle="1" w:styleId="consplusnormal">
    <w:name w:val="consplusnormal"/>
    <w:basedOn w:val="a"/>
    <w:rsid w:val="00BA70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A7012"/>
  </w:style>
  <w:style w:type="paragraph" w:styleId="a4">
    <w:name w:val="Normal (Web)"/>
    <w:basedOn w:val="a"/>
    <w:uiPriority w:val="99"/>
    <w:unhideWhenUsed/>
    <w:rsid w:val="00BA70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22F3F174024526B61A73C9CF4927CAD0539EC4450A8FF92718D15193AAFEF7EA7964A7351BEAJBaCH" TargetMode="External"/><Relationship Id="rId13" Type="http://schemas.openxmlformats.org/officeDocument/2006/relationships/hyperlink" Target="consultantplus://offline/ref=FD22F3F174024526B61A73C9CF4927CAD05691CD440A8FF92718D15193AAFEF7EA7964A7351BEAJBaCH" TargetMode="External"/><Relationship Id="rId18" Type="http://schemas.openxmlformats.org/officeDocument/2006/relationships/hyperlink" Target="consultantplus://offline/ref=FD22F3F174024526B61A73C9CF4927CAD05D9CC64B0A8FF92718D15193AAFEF7EA7964A7351BEAJBaC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D22F3F174024526B61A73C9CF4927CAD0509FC5440A8FF92718D15193AAFEF7EA7964A7351BEAJBaFH" TargetMode="External"/><Relationship Id="rId12" Type="http://schemas.openxmlformats.org/officeDocument/2006/relationships/hyperlink" Target="consultantplus://offline/ref=FD22F3F174024526B61A73C9CF4927CAD05C9CC4420A8FF92718D15193AAFEF7EA7964A73519E3JBaFH" TargetMode="External"/><Relationship Id="rId17" Type="http://schemas.openxmlformats.org/officeDocument/2006/relationships/hyperlink" Target="consultantplus://offline/ref=FD22F3F174024526B61A73C9CF4927CAD05298C6440A8FF92718D15193AAFEF7EA7964A7351BEAJBa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22F3F174024526B61A73C9CF4927CAD0539EC4450A8FF92718D15193AAFEF7EA7964A7351BEAJBaC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22F3F174024526B61A73C9CF4927CAD05691CD4B0A8FF92718D15193AAFEF7EA7964A7351BEAJBaCH" TargetMode="External"/><Relationship Id="rId11" Type="http://schemas.openxmlformats.org/officeDocument/2006/relationships/hyperlink" Target="consultantplus://offline/ref=FD22F3F174024526B61A73C9CF4927CAD05C9CC4420A8FF92718D15193AAFEF7EA7964A7351BEAJBaCH" TargetMode="External"/><Relationship Id="rId5" Type="http://schemas.openxmlformats.org/officeDocument/2006/relationships/hyperlink" Target="consultantplus://offline/ref=FD22F3F174024526B61A73C9CF4927CAD05691CD440A8FF92718D15193AAFEF7EA7964A7351BEAJBaCH" TargetMode="External"/><Relationship Id="rId15" Type="http://schemas.openxmlformats.org/officeDocument/2006/relationships/hyperlink" Target="consultantplus://offline/ref=FD22F3F174024526B61A73C9CF4927CAD0509FC5440A8FF92718D15193AAFEF7EA7964A7351BEAJBaFH" TargetMode="External"/><Relationship Id="rId10" Type="http://schemas.openxmlformats.org/officeDocument/2006/relationships/hyperlink" Target="consultantplus://offline/ref=FD22F3F174024526B61A73C9CF4927CAD05D9CC64B0A8FF92718D15193AAFEF7EA7964A7351BEAJBaCH" TargetMode="External"/><Relationship Id="rId19" Type="http://schemas.openxmlformats.org/officeDocument/2006/relationships/hyperlink" Target="consultantplus://offline/ref=FD22F3F174024526B61A73C9CF4927CAD05C9CC4420A8FF92718D15193AAFEF7EA7964A7351BEAJBa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22F3F174024526B61A73C9CF4927CAD05298C6440A8FF92718D15193AAFEF7EA7964A7351BEAJBaCH" TargetMode="External"/><Relationship Id="rId14" Type="http://schemas.openxmlformats.org/officeDocument/2006/relationships/hyperlink" Target="consultantplus://offline/ref=FD22F3F174024526B61A73C9CF4927CAD05691CD4B0A8FF92718D15193AAFEF7EA7964A7351BEAJBa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Трофимов Сергей Михайлович</cp:lastModifiedBy>
  <cp:revision>1</cp:revision>
  <dcterms:created xsi:type="dcterms:W3CDTF">2016-04-07T07:26:00Z</dcterms:created>
  <dcterms:modified xsi:type="dcterms:W3CDTF">2016-04-07T07:26:00Z</dcterms:modified>
</cp:coreProperties>
</file>